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8719" w14:textId="77777777" w:rsidR="002F2742" w:rsidRPr="00CF1BDB" w:rsidRDefault="00DB436A" w:rsidP="002F2742">
      <w:pPr>
        <w:contextualSpacing/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49433743"/>
      <w:bookmarkEnd w:id="0"/>
      <w:r w:rsidR="002F2742" w:rsidRPr="00CF1BDB">
        <w:rPr>
          <w:rFonts w:ascii="Arial" w:hAnsi="Arial" w:cs="Arial"/>
          <w:b/>
          <w:bCs/>
        </w:rPr>
        <w:t>Proceedings of the ASME 202</w:t>
      </w:r>
      <w:r w:rsidR="002F2742">
        <w:rPr>
          <w:rFonts w:ascii="Arial" w:hAnsi="Arial" w:cs="Arial"/>
          <w:b/>
          <w:bCs/>
        </w:rPr>
        <w:t>3</w:t>
      </w:r>
    </w:p>
    <w:p w14:paraId="72AAB84C" w14:textId="77777777" w:rsidR="002F2742" w:rsidRPr="00CF1BDB" w:rsidRDefault="002F2742" w:rsidP="002F2742">
      <w:pPr>
        <w:contextualSpacing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ICE Forward</w:t>
      </w:r>
      <w:r w:rsidRPr="00CF1BDB">
        <w:rPr>
          <w:rFonts w:ascii="Arial" w:hAnsi="Arial" w:cs="Arial"/>
          <w:b/>
          <w:bCs/>
        </w:rPr>
        <w:t xml:space="preserve"> Conference</w:t>
      </w:r>
    </w:p>
    <w:p w14:paraId="1A6D434F" w14:textId="1E1DDA20" w:rsidR="002F2742" w:rsidRPr="00CF1BDB" w:rsidRDefault="002F2742" w:rsidP="002F2742">
      <w:pPr>
        <w:contextualSpacing/>
        <w:jc w:val="right"/>
        <w:rPr>
          <w:rFonts w:ascii="Arial" w:hAnsi="Arial" w:cs="Arial"/>
          <w:b/>
          <w:bCs/>
        </w:rPr>
      </w:pPr>
      <w:r w:rsidRPr="00CF1BDB">
        <w:rPr>
          <w:rFonts w:ascii="Arial" w:hAnsi="Arial" w:cs="Arial"/>
          <w:b/>
          <w:bCs/>
        </w:rPr>
        <w:t>ICEF202</w:t>
      </w:r>
      <w:r>
        <w:rPr>
          <w:rFonts w:ascii="Arial" w:hAnsi="Arial" w:cs="Arial"/>
          <w:b/>
          <w:bCs/>
        </w:rPr>
        <w:t>3</w:t>
      </w:r>
      <w:r w:rsidRPr="001F233D">
        <w:rPr>
          <w:rFonts w:ascii="Arial" w:hAnsi="Arial" w:cs="Arial"/>
          <w:b/>
          <w:bCs/>
        </w:rPr>
        <w:br/>
      </w:r>
      <w:r w:rsidRPr="00CE44A9">
        <w:rPr>
          <w:rFonts w:ascii="Arial" w:hAnsi="Arial" w:cs="Arial"/>
          <w:b/>
          <w:bCs/>
        </w:rPr>
        <w:t xml:space="preserve">October </w:t>
      </w:r>
      <w:r>
        <w:rPr>
          <w:rFonts w:ascii="Arial" w:hAnsi="Arial" w:cs="Arial"/>
          <w:b/>
          <w:bCs/>
        </w:rPr>
        <w:t>8-11</w:t>
      </w:r>
      <w:r w:rsidRPr="00CE44A9">
        <w:rPr>
          <w:rFonts w:ascii="Arial" w:hAnsi="Arial" w:cs="Arial"/>
          <w:b/>
          <w:bCs/>
        </w:rPr>
        <w:t xml:space="preserve">, 2022, </w:t>
      </w:r>
      <w:r w:rsidR="00CD1448">
        <w:rPr>
          <w:rFonts w:ascii="Arial" w:hAnsi="Arial" w:cs="Arial"/>
          <w:b/>
          <w:bCs/>
        </w:rPr>
        <w:t>Pittsburgh, Pennsylvania</w:t>
      </w:r>
    </w:p>
    <w:p w14:paraId="6CBBDF60" w14:textId="6265390D" w:rsidR="002F2742" w:rsidRPr="0012344E" w:rsidRDefault="002F2742" w:rsidP="002F2742">
      <w:pPr>
        <w:pStyle w:val="DocumentNumber"/>
        <w:rPr>
          <w:szCs w:val="36"/>
        </w:rPr>
      </w:pPr>
      <w:r>
        <w:rPr>
          <w:szCs w:val="36"/>
        </w:rPr>
        <w:t>ICEF2023</w:t>
      </w:r>
      <w:r w:rsidRPr="0012344E">
        <w:rPr>
          <w:szCs w:val="36"/>
        </w:rPr>
        <w:t>-</w:t>
      </w:r>
      <w:r>
        <w:rPr>
          <w:szCs w:val="36"/>
        </w:rPr>
        <w:t>XX</w:t>
      </w:r>
      <w:r w:rsidR="00CD1448">
        <w:rPr>
          <w:szCs w:val="36"/>
        </w:rPr>
        <w:t>XX</w:t>
      </w:r>
      <w:r>
        <w:rPr>
          <w:szCs w:val="36"/>
        </w:rPr>
        <w:t>XX</w:t>
      </w:r>
    </w:p>
    <w:p w14:paraId="2119B222" w14:textId="7E75501F" w:rsidR="009A331E" w:rsidRPr="0012344E" w:rsidRDefault="009A331E" w:rsidP="002F2742">
      <w:pPr>
        <w:contextualSpacing/>
        <w:jc w:val="right"/>
        <w:rPr>
          <w:szCs w:val="36"/>
        </w:rPr>
      </w:pPr>
    </w:p>
    <w:p w14:paraId="3472886D" w14:textId="71D37F1E" w:rsidR="000C7573" w:rsidRPr="0012344E" w:rsidRDefault="000C7573" w:rsidP="009A331E">
      <w:pPr>
        <w:jc w:val="right"/>
        <w:rPr>
          <w:szCs w:val="36"/>
        </w:rPr>
      </w:pPr>
    </w:p>
    <w:bookmarkEnd w:id="1"/>
    <w:p w14:paraId="5A1EFBC8" w14:textId="28E87D83" w:rsidR="008B61D2" w:rsidRPr="00A5037A" w:rsidRDefault="008B61D2" w:rsidP="000C7573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71AE1BB8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3F6A498B" w14:textId="77777777" w:rsidR="008B61D2" w:rsidRDefault="008B61D2"/>
    <w:p w14:paraId="6B944252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250"/>
        <w:gridCol w:w="2276"/>
        <w:gridCol w:w="2417"/>
        <w:gridCol w:w="2417"/>
      </w:tblGrid>
      <w:tr w:rsidR="008104C8" w14:paraId="0EFB8BE6" w14:textId="2EE20A80" w:rsidTr="00085A09">
        <w:trPr>
          <w:trHeight w:val="1047"/>
        </w:trPr>
        <w:tc>
          <w:tcPr>
            <w:tcW w:w="1202" w:type="pct"/>
          </w:tcPr>
          <w:p w14:paraId="31C1220D" w14:textId="705E8216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594413AE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3B3D494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16" w:type="pct"/>
          </w:tcPr>
          <w:p w14:paraId="44EEE77D" w14:textId="5D9B2890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1C338951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0027B947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6D5B07CF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30B9AAA4" w14:textId="18EB2C1C" w:rsidR="008104C8" w:rsidRPr="008104C8" w:rsidRDefault="008854A3" w:rsidP="008104C8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Warsaw, Poland</w:t>
            </w:r>
          </w:p>
        </w:tc>
        <w:tc>
          <w:tcPr>
            <w:tcW w:w="1291" w:type="pct"/>
          </w:tcPr>
          <w:p w14:paraId="24109100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B3230B8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5DD41CC2" w14:textId="5CDB7C08" w:rsidR="008104C8" w:rsidRDefault="008104C8" w:rsidP="00BE716A">
            <w:pPr>
              <w:pStyle w:val="Author"/>
            </w:pPr>
          </w:p>
        </w:tc>
      </w:tr>
      <w:tr w:rsidR="00BE716A" w14:paraId="16F7D520" w14:textId="77777777" w:rsidTr="00BE716A">
        <w:trPr>
          <w:trHeight w:val="1047"/>
        </w:trPr>
        <w:tc>
          <w:tcPr>
            <w:tcW w:w="2418" w:type="pct"/>
            <w:gridSpan w:val="2"/>
          </w:tcPr>
          <w:p w14:paraId="5BD314E0" w14:textId="09284D88" w:rsidR="00BE716A" w:rsidRPr="007B2BF3" w:rsidRDefault="00BE716A" w:rsidP="00814361">
            <w:pPr>
              <w:pStyle w:val="Author"/>
            </w:pPr>
            <w:r>
              <w:t>Fifth Author</w:t>
            </w:r>
          </w:p>
          <w:p w14:paraId="4BD4AB51" w14:textId="77777777" w:rsidR="00BE716A" w:rsidRDefault="00BE716A" w:rsidP="00814361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4BE937BE" w14:textId="71EE949E" w:rsidR="00BE716A" w:rsidRPr="007B2BF3" w:rsidRDefault="00BE716A" w:rsidP="00814361">
            <w:pPr>
              <w:pStyle w:val="Affiliation"/>
            </w:pPr>
            <w:r>
              <w:t>Accra, Ghana</w:t>
            </w:r>
          </w:p>
          <w:p w14:paraId="2A0AE10C" w14:textId="0C151B0E" w:rsidR="00BE716A" w:rsidRPr="007B2BF3" w:rsidRDefault="00BE716A" w:rsidP="00814361">
            <w:pPr>
              <w:pStyle w:val="Author"/>
              <w:rPr>
                <w:b w:val="0"/>
              </w:rPr>
            </w:pPr>
          </w:p>
        </w:tc>
        <w:tc>
          <w:tcPr>
            <w:tcW w:w="2582" w:type="pct"/>
            <w:gridSpan w:val="2"/>
          </w:tcPr>
          <w:p w14:paraId="081A3BF6" w14:textId="507499E6" w:rsidR="00BE716A" w:rsidRDefault="00BE716A" w:rsidP="00814361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51ED4834" w14:textId="703CEF58" w:rsidR="00BE716A" w:rsidRPr="00BE716A" w:rsidRDefault="00BE716A" w:rsidP="00BE716A">
            <w:pPr>
              <w:pStyle w:val="Author"/>
              <w:rPr>
                <w:b w:val="0"/>
                <w:bCs/>
              </w:rPr>
            </w:pPr>
            <w:r w:rsidRPr="00BE716A">
              <w:rPr>
                <w:b w:val="0"/>
                <w:bCs/>
              </w:rPr>
              <w:t>R</w:t>
            </w:r>
            <w:r>
              <w:rPr>
                <w:b w:val="0"/>
                <w:bCs/>
              </w:rPr>
              <w:t>ome, Italy</w:t>
            </w:r>
          </w:p>
        </w:tc>
      </w:tr>
      <w:bookmarkEnd w:id="2"/>
    </w:tbl>
    <w:p w14:paraId="6332A562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28FF9CF7" w14:textId="77777777" w:rsidR="008B61D2" w:rsidRPr="0012344E" w:rsidRDefault="008B61D2">
      <w:pPr>
        <w:pStyle w:val="AbstractClauseTitle"/>
      </w:pPr>
      <w:r w:rsidRPr="0012344E">
        <w:t>Abstract</w:t>
      </w:r>
    </w:p>
    <w:p w14:paraId="71357F27" w14:textId="57748237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2C5BE9B0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5D20DBC7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509C4F23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1794D67F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3F58560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3D0A9967" w14:textId="77777777" w:rsidR="00D02522" w:rsidRPr="00D02522" w:rsidRDefault="00D02522" w:rsidP="004C64C5">
      <w:pPr>
        <w:pStyle w:val="BodyTextIndent"/>
        <w:ind w:firstLine="0"/>
      </w:pPr>
    </w:p>
    <w:p w14:paraId="5AABE2FA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0F2F7381" w14:textId="2C3E0528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2A6ED7CF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7959DFA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07E650D5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29B7A75D" w14:textId="77777777" w:rsidR="008C095F" w:rsidRDefault="008C095F" w:rsidP="000552C1">
      <w:pPr>
        <w:pStyle w:val="BodyTextIndent"/>
        <w:rPr>
          <w:kern w:val="0"/>
        </w:rPr>
      </w:pPr>
    </w:p>
    <w:p w14:paraId="059C662B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5C0828C1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4010699A" w14:textId="77777777" w:rsidR="008C095F" w:rsidRDefault="008C095F" w:rsidP="000552C1">
      <w:pPr>
        <w:pStyle w:val="BodyTextIndent"/>
        <w:rPr>
          <w:kern w:val="0"/>
        </w:rPr>
      </w:pPr>
    </w:p>
    <w:p w14:paraId="50B00B97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0CB9871C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4480FC30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70F1C05F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23FE060D" wp14:editId="633AED26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056DDE13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62ED1F32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3DD2A605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537D406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59CDCB96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4708186D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1C9DECC2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09C2D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53C4520C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01F80C57" w14:textId="5957B6E2" w:rsidR="001B6435" w:rsidRPr="001B6435" w:rsidRDefault="00A5037A" w:rsidP="009A331E">
      <w:pPr>
        <w:pStyle w:val="BodyTextIndent"/>
        <w:rPr>
          <w:kern w:val="0"/>
          <w:sz w:val="22"/>
          <w:szCs w:val="22"/>
        </w:rPr>
      </w:pPr>
      <w:r>
        <w:rPr>
          <w:kern w:val="0"/>
        </w:rPr>
        <w:t xml:space="preserve">[2] </w:t>
      </w:r>
      <w:r w:rsidR="009A331E">
        <w:rPr>
          <w:kern w:val="0"/>
        </w:rPr>
        <w:t>Etc.</w:t>
      </w: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FEC7" w14:textId="77777777" w:rsidR="00D47635" w:rsidRDefault="00D47635">
      <w:r>
        <w:separator/>
      </w:r>
    </w:p>
  </w:endnote>
  <w:endnote w:type="continuationSeparator" w:id="0">
    <w:p w14:paraId="6F008A56" w14:textId="77777777" w:rsidR="00D47635" w:rsidRDefault="00D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FD57" w14:textId="77777777" w:rsidR="002F2742" w:rsidRDefault="002F2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7D4" w14:textId="65A536B8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E904C0">
      <w:t>2</w:t>
    </w:r>
    <w:r w:rsidR="002F2742">
      <w:t>3</w:t>
    </w:r>
    <w:r>
      <w:t xml:space="preserve"> by ASME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5051" w14:textId="77777777" w:rsidR="002F2742" w:rsidRDefault="002F2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10E7" w14:textId="77777777" w:rsidR="00D47635" w:rsidRDefault="00D47635">
      <w:r>
        <w:separator/>
      </w:r>
    </w:p>
  </w:footnote>
  <w:footnote w:type="continuationSeparator" w:id="0">
    <w:p w14:paraId="6D0BDEBD" w14:textId="77777777" w:rsidR="00D47635" w:rsidRDefault="00D4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C6B5" w14:textId="77777777" w:rsidR="002F2742" w:rsidRDefault="002F2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A427" w14:textId="77777777" w:rsidR="002F2742" w:rsidRDefault="002F2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FEF4" w14:textId="77777777" w:rsidR="002F2742" w:rsidRDefault="002F2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652255">
    <w:abstractNumId w:val="1"/>
  </w:num>
  <w:num w:numId="2" w16cid:durableId="74209718">
    <w:abstractNumId w:val="0"/>
  </w:num>
  <w:num w:numId="3" w16cid:durableId="868223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085A09"/>
    <w:rsid w:val="000C7573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E615A"/>
    <w:rsid w:val="00241239"/>
    <w:rsid w:val="002C2D1B"/>
    <w:rsid w:val="002F2742"/>
    <w:rsid w:val="002F69E6"/>
    <w:rsid w:val="002F6EC4"/>
    <w:rsid w:val="002F74F5"/>
    <w:rsid w:val="0030254D"/>
    <w:rsid w:val="00320E59"/>
    <w:rsid w:val="00353465"/>
    <w:rsid w:val="00354732"/>
    <w:rsid w:val="00354C93"/>
    <w:rsid w:val="00355A46"/>
    <w:rsid w:val="00365795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07B66"/>
    <w:rsid w:val="004302C8"/>
    <w:rsid w:val="004B7B30"/>
    <w:rsid w:val="004C64C5"/>
    <w:rsid w:val="00567493"/>
    <w:rsid w:val="00577192"/>
    <w:rsid w:val="005E134D"/>
    <w:rsid w:val="006053A4"/>
    <w:rsid w:val="00641FC6"/>
    <w:rsid w:val="00642EFB"/>
    <w:rsid w:val="00667138"/>
    <w:rsid w:val="00673784"/>
    <w:rsid w:val="0068311E"/>
    <w:rsid w:val="006B57AE"/>
    <w:rsid w:val="006D6B9E"/>
    <w:rsid w:val="006E1E81"/>
    <w:rsid w:val="007044EB"/>
    <w:rsid w:val="00750E63"/>
    <w:rsid w:val="00775118"/>
    <w:rsid w:val="007B2BF3"/>
    <w:rsid w:val="007E2257"/>
    <w:rsid w:val="008104C8"/>
    <w:rsid w:val="008258CD"/>
    <w:rsid w:val="00860C3E"/>
    <w:rsid w:val="008854A3"/>
    <w:rsid w:val="008B61D2"/>
    <w:rsid w:val="008C095F"/>
    <w:rsid w:val="008D3F2B"/>
    <w:rsid w:val="008E363F"/>
    <w:rsid w:val="00920657"/>
    <w:rsid w:val="00940364"/>
    <w:rsid w:val="00983612"/>
    <w:rsid w:val="009A331E"/>
    <w:rsid w:val="009A7280"/>
    <w:rsid w:val="009C3733"/>
    <w:rsid w:val="009E4E9A"/>
    <w:rsid w:val="00A31548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A5E35"/>
    <w:rsid w:val="00BD1F2F"/>
    <w:rsid w:val="00BE716A"/>
    <w:rsid w:val="00BF7838"/>
    <w:rsid w:val="00C92BC3"/>
    <w:rsid w:val="00CA7293"/>
    <w:rsid w:val="00CB27AF"/>
    <w:rsid w:val="00CC61F1"/>
    <w:rsid w:val="00CD1448"/>
    <w:rsid w:val="00CF4222"/>
    <w:rsid w:val="00D02522"/>
    <w:rsid w:val="00D45470"/>
    <w:rsid w:val="00D47635"/>
    <w:rsid w:val="00DB436A"/>
    <w:rsid w:val="00DF465D"/>
    <w:rsid w:val="00E904C0"/>
    <w:rsid w:val="00EC1D31"/>
    <w:rsid w:val="00EE0BDC"/>
    <w:rsid w:val="00F057E1"/>
    <w:rsid w:val="00F142D0"/>
    <w:rsid w:val="00F27B7A"/>
    <w:rsid w:val="00F92F50"/>
    <w:rsid w:val="00FA42FC"/>
    <w:rsid w:val="00FC0532"/>
    <w:rsid w:val="00FF0E87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9EB79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7</TotalTime>
  <Pages>1</Pages>
  <Words>291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Anthony Kibort</cp:lastModifiedBy>
  <cp:revision>6</cp:revision>
  <cp:lastPrinted>2018-05-25T14:15:00Z</cp:lastPrinted>
  <dcterms:created xsi:type="dcterms:W3CDTF">2020-12-09T17:31:00Z</dcterms:created>
  <dcterms:modified xsi:type="dcterms:W3CDTF">2023-03-13T20:08:00Z</dcterms:modified>
</cp:coreProperties>
</file>